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155"/>
        <w:tblW w:w="0" w:type="auto"/>
        <w:tblLook w:val="04A0"/>
      </w:tblPr>
      <w:tblGrid>
        <w:gridCol w:w="675"/>
        <w:gridCol w:w="4111"/>
        <w:gridCol w:w="4253"/>
      </w:tblGrid>
      <w:tr w:rsidR="009D1ED2" w:rsidTr="009D1ED2">
        <w:tc>
          <w:tcPr>
            <w:tcW w:w="675" w:type="dxa"/>
          </w:tcPr>
          <w:p w:rsidR="009D1ED2" w:rsidRPr="009D1ED2" w:rsidRDefault="009D1ED2" w:rsidP="009D1ED2"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4111" w:type="dxa"/>
          </w:tcPr>
          <w:p w:rsidR="009D1ED2" w:rsidRDefault="009D1ED2" w:rsidP="009D1ED2">
            <w:r>
              <w:t>Структурное подразделение органа местного самоуправления Антроповского муниципального района</w:t>
            </w:r>
          </w:p>
        </w:tc>
        <w:tc>
          <w:tcPr>
            <w:tcW w:w="4253" w:type="dxa"/>
          </w:tcPr>
          <w:p w:rsidR="009D1ED2" w:rsidRDefault="009D1ED2" w:rsidP="009D1ED2">
            <w:r>
              <w:t>Наименование должности органа местного самоуправления Антроповского муниципального района</w:t>
            </w:r>
          </w:p>
        </w:tc>
      </w:tr>
      <w:tr w:rsidR="00E91306" w:rsidTr="00CA70B8">
        <w:trPr>
          <w:trHeight w:val="1666"/>
        </w:trPr>
        <w:tc>
          <w:tcPr>
            <w:tcW w:w="675" w:type="dxa"/>
          </w:tcPr>
          <w:p w:rsidR="00E91306" w:rsidRDefault="00E91306" w:rsidP="009D1ED2">
            <w:r>
              <w:t>1.</w:t>
            </w:r>
          </w:p>
        </w:tc>
        <w:tc>
          <w:tcPr>
            <w:tcW w:w="4111" w:type="dxa"/>
          </w:tcPr>
          <w:p w:rsidR="00E91306" w:rsidRDefault="00E91306" w:rsidP="009D1ED2">
            <w:r>
              <w:t>Администрация Антроповского муниципального  района</w:t>
            </w:r>
          </w:p>
          <w:p w:rsidR="00E91306" w:rsidRPr="00E91306" w:rsidRDefault="00E91306" w:rsidP="00E91306">
            <w:pPr>
              <w:jc w:val="center"/>
            </w:pPr>
          </w:p>
        </w:tc>
        <w:tc>
          <w:tcPr>
            <w:tcW w:w="4253" w:type="dxa"/>
          </w:tcPr>
          <w:p w:rsidR="00E91306" w:rsidRDefault="00E91306" w:rsidP="009D1ED2">
            <w:r>
              <w:t>Заведующий юридическим сектором администрации Антроповского муниципального района (должность муниципальной службы)</w:t>
            </w:r>
          </w:p>
          <w:p w:rsidR="00E91306" w:rsidRDefault="00E91306" w:rsidP="009D1ED2"/>
          <w:p w:rsidR="00E91306" w:rsidRDefault="00E91306" w:rsidP="009D1ED2">
            <w:r>
              <w:t>Главный специалист по труду администрации Антроповского муниципального района (должность муниципальной службы)</w:t>
            </w:r>
          </w:p>
          <w:p w:rsidR="002A4A64" w:rsidRDefault="002A4A64" w:rsidP="009D1ED2"/>
          <w:p w:rsidR="002A4A64" w:rsidRDefault="002A4A64" w:rsidP="009D1ED2">
            <w:r>
              <w:t>Главный специалист отдела по экономике и предпринимательству администрации Антроповского муниципального района (должность муниципальной службы)</w:t>
            </w:r>
          </w:p>
          <w:p w:rsidR="004F78E1" w:rsidRDefault="004F78E1" w:rsidP="009D1ED2"/>
          <w:p w:rsidR="004F78E1" w:rsidRDefault="004F78E1" w:rsidP="004F78E1">
            <w:r>
              <w:t>Ведущий специалист сектора по делам архивов  администрации Антроповского муниципального района на 0,5 ставки (должность муниципальной службы)</w:t>
            </w:r>
          </w:p>
          <w:p w:rsidR="004F78E1" w:rsidRDefault="004F78E1" w:rsidP="009D1ED2"/>
        </w:tc>
      </w:tr>
      <w:tr w:rsidR="00B63277" w:rsidTr="009D1ED2">
        <w:tc>
          <w:tcPr>
            <w:tcW w:w="675" w:type="dxa"/>
          </w:tcPr>
          <w:p w:rsidR="00B63277" w:rsidRDefault="00B63277" w:rsidP="009D1ED2">
            <w:r>
              <w:t>2.</w:t>
            </w:r>
          </w:p>
        </w:tc>
        <w:tc>
          <w:tcPr>
            <w:tcW w:w="4111" w:type="dxa"/>
          </w:tcPr>
          <w:p w:rsidR="00B63277" w:rsidRDefault="00B63277" w:rsidP="009D1ED2">
            <w:r>
              <w:t>Отдел капитального строительства администрации Антроповского муниципального района</w:t>
            </w:r>
          </w:p>
        </w:tc>
        <w:tc>
          <w:tcPr>
            <w:tcW w:w="4253" w:type="dxa"/>
          </w:tcPr>
          <w:p w:rsidR="00B63277" w:rsidRDefault="00B63277" w:rsidP="009D1ED2">
            <w:r>
              <w:t xml:space="preserve">Техник </w:t>
            </w:r>
            <w:r w:rsidR="00DC4B99">
              <w:t>(немуниципальная должность)</w:t>
            </w:r>
          </w:p>
        </w:tc>
      </w:tr>
    </w:tbl>
    <w:p w:rsidR="008E4389" w:rsidRPr="00634606" w:rsidRDefault="004A4278" w:rsidP="00634606">
      <w:pPr>
        <w:jc w:val="center"/>
        <w:rPr>
          <w:b/>
        </w:rPr>
      </w:pPr>
      <w:r>
        <w:rPr>
          <w:b/>
        </w:rPr>
        <w:t>С</w:t>
      </w:r>
      <w:r w:rsidR="00FD65DB">
        <w:rPr>
          <w:b/>
        </w:rPr>
        <w:t>пис</w:t>
      </w:r>
      <w:r w:rsidR="00A601A2">
        <w:rPr>
          <w:b/>
        </w:rPr>
        <w:t>ок вакантных д</w:t>
      </w:r>
      <w:r w:rsidR="004F78E1">
        <w:rPr>
          <w:b/>
        </w:rPr>
        <w:t>олжностей на 25</w:t>
      </w:r>
      <w:r w:rsidR="00FD65DB">
        <w:rPr>
          <w:b/>
        </w:rPr>
        <w:t>.</w:t>
      </w:r>
      <w:r w:rsidR="002A4A64">
        <w:rPr>
          <w:b/>
        </w:rPr>
        <w:t>01</w:t>
      </w:r>
      <w:r w:rsidR="00E91306">
        <w:rPr>
          <w:b/>
        </w:rPr>
        <w:t>.</w:t>
      </w:r>
      <w:r w:rsidR="002A4A64">
        <w:rPr>
          <w:b/>
        </w:rPr>
        <w:t>2024</w:t>
      </w:r>
      <w:r w:rsidR="00D64DD2">
        <w:rPr>
          <w:b/>
        </w:rPr>
        <w:t xml:space="preserve"> года</w:t>
      </w:r>
    </w:p>
    <w:sectPr w:rsidR="008E4389" w:rsidRPr="00634606" w:rsidSect="008E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1ED2"/>
    <w:rsid w:val="000C2BC6"/>
    <w:rsid w:val="00120373"/>
    <w:rsid w:val="00190E0B"/>
    <w:rsid w:val="001A2497"/>
    <w:rsid w:val="00252B0B"/>
    <w:rsid w:val="002A4A64"/>
    <w:rsid w:val="002C4ADB"/>
    <w:rsid w:val="004A4278"/>
    <w:rsid w:val="004A6661"/>
    <w:rsid w:val="004E624F"/>
    <w:rsid w:val="004F78E1"/>
    <w:rsid w:val="00516498"/>
    <w:rsid w:val="00571487"/>
    <w:rsid w:val="00634606"/>
    <w:rsid w:val="0064198C"/>
    <w:rsid w:val="006817F5"/>
    <w:rsid w:val="007B3AE5"/>
    <w:rsid w:val="008E2873"/>
    <w:rsid w:val="008E4389"/>
    <w:rsid w:val="009C01CD"/>
    <w:rsid w:val="009D1ED2"/>
    <w:rsid w:val="009E2603"/>
    <w:rsid w:val="00A601A2"/>
    <w:rsid w:val="00A61B63"/>
    <w:rsid w:val="00AC08C9"/>
    <w:rsid w:val="00AE460A"/>
    <w:rsid w:val="00B37AC8"/>
    <w:rsid w:val="00B63277"/>
    <w:rsid w:val="00D53064"/>
    <w:rsid w:val="00D64DD2"/>
    <w:rsid w:val="00DC4B99"/>
    <w:rsid w:val="00DE1B26"/>
    <w:rsid w:val="00E36A4A"/>
    <w:rsid w:val="00E61C25"/>
    <w:rsid w:val="00E82C8A"/>
    <w:rsid w:val="00E91306"/>
    <w:rsid w:val="00F824F0"/>
    <w:rsid w:val="00FA3AFF"/>
    <w:rsid w:val="00FD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CD"/>
    <w:pPr>
      <w:suppressAutoHyphens/>
    </w:pPr>
    <w:rPr>
      <w:spacing w:val="20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9C01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C01CD"/>
    <w:pPr>
      <w:keepNext/>
      <w:jc w:val="center"/>
      <w:outlineLvl w:val="2"/>
    </w:pPr>
    <w:rPr>
      <w:b/>
      <w:bCs/>
      <w:spacing w:val="0"/>
      <w:sz w:val="36"/>
    </w:rPr>
  </w:style>
  <w:style w:type="paragraph" w:styleId="4">
    <w:name w:val="heading 4"/>
    <w:basedOn w:val="a"/>
    <w:next w:val="a"/>
    <w:link w:val="40"/>
    <w:qFormat/>
    <w:rsid w:val="009C01CD"/>
    <w:pPr>
      <w:keepNext/>
      <w:outlineLvl w:val="3"/>
    </w:pPr>
    <w:rPr>
      <w:spacing w:val="0"/>
      <w:sz w:val="28"/>
    </w:rPr>
  </w:style>
  <w:style w:type="paragraph" w:styleId="5">
    <w:name w:val="heading 5"/>
    <w:basedOn w:val="a"/>
    <w:next w:val="a"/>
    <w:link w:val="50"/>
    <w:qFormat/>
    <w:rsid w:val="009C01CD"/>
    <w:pPr>
      <w:keepNext/>
      <w:tabs>
        <w:tab w:val="left" w:pos="6180"/>
      </w:tabs>
      <w:jc w:val="center"/>
      <w:outlineLvl w:val="4"/>
    </w:pPr>
    <w:rPr>
      <w:spacing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01CD"/>
    <w:rPr>
      <w:rFonts w:ascii="Arial" w:hAnsi="Arial" w:cs="Arial"/>
      <w:b/>
      <w:bCs/>
      <w:i/>
      <w:iCs/>
      <w:spacing w:val="2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C01CD"/>
    <w:rPr>
      <w:b/>
      <w:bCs/>
      <w:sz w:val="36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9C01CD"/>
    <w:rPr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9C01CD"/>
    <w:rPr>
      <w:sz w:val="28"/>
      <w:szCs w:val="24"/>
      <w:lang w:eastAsia="ar-SA"/>
    </w:rPr>
  </w:style>
  <w:style w:type="table" w:styleId="a3">
    <w:name w:val="Table Grid"/>
    <w:basedOn w:val="a1"/>
    <w:uiPriority w:val="59"/>
    <w:rsid w:val="009D1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Ковшиков</dc:creator>
  <cp:lastModifiedBy>Пользователь Windows</cp:lastModifiedBy>
  <cp:revision>19</cp:revision>
  <dcterms:created xsi:type="dcterms:W3CDTF">2019-04-26T07:46:00Z</dcterms:created>
  <dcterms:modified xsi:type="dcterms:W3CDTF">2024-01-25T11:52:00Z</dcterms:modified>
</cp:coreProperties>
</file>